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0B730A" w:rsidRPr="00675CB1" w:rsidRDefault="008B44DB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 w:rsidR="000B730A" w:rsidRPr="00675CB1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0B730A" w:rsidRPr="00675CB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42594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0B730A" w:rsidRPr="00675CB1" w:rsidRDefault="00042594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675CB1" w:rsidRPr="00675CB1">
        <w:rPr>
          <w:rFonts w:ascii="Times New Roman" w:hAnsi="Times New Roman" w:cs="Times New Roman"/>
          <w:sz w:val="24"/>
          <w:szCs w:val="24"/>
          <w:lang w:val="sr-Cyrl-RS"/>
        </w:rPr>
        <w:t>. децембар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D686C" w:rsidRDefault="000D686C" w:rsidP="000D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ПОСМАТРАЧКА МИСИЈА ЦРТА</w:t>
      </w:r>
    </w:p>
    <w:p w:rsidR="00ED5376" w:rsidRDefault="00ED5376" w:rsidP="000B730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ED5376" w:rsidP="000D6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0B730A" w:rsidRPr="00675CB1" w:rsidRDefault="00ED5376" w:rsidP="000D6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86C">
        <w:rPr>
          <w:rFonts w:ascii="Times New Roman" w:hAnsi="Times New Roman" w:cs="Times New Roman"/>
          <w:sz w:val="24"/>
          <w:szCs w:val="24"/>
          <w:lang w:val="sr-Cyrl-RS"/>
        </w:rPr>
        <w:t>Француска 6</w:t>
      </w:r>
    </w:p>
    <w:p w:rsidR="000B730A" w:rsidRDefault="000B730A" w:rsidP="0033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Одговор на пријаву Посматрачке мисије ЦРТА: </w:t>
      </w:r>
      <w:r w:rsidR="007F5842" w:rsidRPr="00675CB1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 w:rsidRPr="00675CB1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675CB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42594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65359C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  <w:lang w:val="sr-Cyrl-RS"/>
        </w:rPr>
        <w:t>од 12. децембра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</w:t>
      </w:r>
    </w:p>
    <w:p w:rsidR="000B730A" w:rsidRPr="00675CB1" w:rsidRDefault="000B730A" w:rsidP="00332A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Посматрачка мисија ЦРТА упутила је </w:t>
      </w:r>
      <w:r w:rsidR="00042594" w:rsidRPr="00042594">
        <w:rPr>
          <w:rFonts w:ascii="Times New Roman" w:hAnsi="Times New Roman" w:cs="Times New Roman"/>
          <w:sz w:val="24"/>
          <w:szCs w:val="24"/>
          <w:lang w:val="sr-Cyrl-RS"/>
        </w:rPr>
        <w:t>12. децембра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 Надзорном одбору за изборну кампању пријаву</w:t>
      </w:r>
      <w:r w:rsidR="00855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5AF5" w:rsidRPr="00855AF5">
        <w:rPr>
          <w:rFonts w:ascii="Times New Roman" w:hAnsi="Times New Roman" w:cs="Times New Roman"/>
          <w:sz w:val="24"/>
          <w:szCs w:val="24"/>
        </w:rPr>
        <w:t>0</w:t>
      </w:r>
      <w:r w:rsidR="00855AF5" w:rsidRPr="00855AF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55AF5" w:rsidRPr="00855AF5">
        <w:rPr>
          <w:rFonts w:ascii="Times New Roman" w:hAnsi="Times New Roman" w:cs="Times New Roman"/>
          <w:sz w:val="24"/>
          <w:szCs w:val="24"/>
        </w:rPr>
        <w:t xml:space="preserve"> Број: 013-2005/23-28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због неправилности у поступању политичких странака, кандидата и др</w:t>
      </w:r>
      <w:r w:rsidR="00042594">
        <w:rPr>
          <w:rFonts w:ascii="Times New Roman" w:hAnsi="Times New Roman" w:cs="Times New Roman"/>
          <w:sz w:val="24"/>
          <w:szCs w:val="24"/>
          <w:lang w:val="sr-Cyrl-RS"/>
        </w:rPr>
        <w:t>угих учесника у изборном поступку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730A" w:rsidRDefault="00042594" w:rsidP="000B73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Надзорни одбор је</w:t>
      </w:r>
      <w:r w:rsidR="00855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5AF5" w:rsidRPr="00855AF5">
        <w:rPr>
          <w:rFonts w:ascii="Times New Roman" w:hAnsi="Times New Roman" w:cs="Times New Roman"/>
          <w:sz w:val="24"/>
          <w:szCs w:val="24"/>
          <w:lang w:val="sr-Cyrl-RS"/>
        </w:rPr>
        <w:t xml:space="preserve">складу са Законом </w:t>
      </w:r>
      <w:r w:rsidR="00855AF5">
        <w:rPr>
          <w:rFonts w:ascii="Times New Roman" w:hAnsi="Times New Roman" w:cs="Times New Roman"/>
          <w:sz w:val="24"/>
          <w:szCs w:val="24"/>
          <w:lang w:val="sr-Cyrl-RS"/>
        </w:rPr>
        <w:t>утврђеним надлежностима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Ш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168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тој седници одржаној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675CB1" w:rsidRPr="00675CB1">
        <w:rPr>
          <w:rFonts w:ascii="Times New Roman" w:hAnsi="Times New Roman" w:cs="Times New Roman"/>
          <w:sz w:val="24"/>
          <w:szCs w:val="24"/>
          <w:lang w:val="sr-Cyrl-RS"/>
        </w:rPr>
        <w:t>. децембра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 разматрао достављен</w:t>
      </w:r>
      <w:r w:rsidR="00321054" w:rsidRPr="00675CB1">
        <w:rPr>
          <w:rFonts w:ascii="Times New Roman" w:hAnsi="Times New Roman" w:cs="Times New Roman"/>
          <w:sz w:val="24"/>
          <w:szCs w:val="24"/>
          <w:lang w:val="sr-Cyrl-RS"/>
        </w:rPr>
        <w:t>у пријаву</w:t>
      </w:r>
      <w:r w:rsidR="00855AF5" w:rsidRPr="00855AF5">
        <w:rPr>
          <w:rFonts w:ascii="Times New Roman" w:hAnsi="Times New Roman" w:cs="Times New Roman"/>
          <w:sz w:val="24"/>
          <w:szCs w:val="24"/>
          <w:lang w:val="sr-Cyrl-RS"/>
        </w:rPr>
        <w:t xml:space="preserve"> и закључио следеће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55FA2" w:rsidRPr="00332A5F" w:rsidRDefault="000B730A" w:rsidP="00332A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Поступајући по </w:t>
      </w:r>
      <w:r w:rsidR="002168B7" w:rsidRPr="002168B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55FA2" w:rsidRPr="002168B7">
        <w:rPr>
          <w:rFonts w:ascii="Times New Roman" w:hAnsi="Times New Roman" w:cs="Times New Roman"/>
          <w:sz w:val="24"/>
          <w:szCs w:val="24"/>
          <w:lang w:val="sr-Cyrl-CS"/>
        </w:rPr>
        <w:t>ријави због неправилности у поступању политичких странака, кандидата и других учесника у изборном поступку против политичке странке Српске напредне странке</w:t>
      </w:r>
      <w:r w:rsidR="00855FA2" w:rsidRPr="002168B7">
        <w:rPr>
          <w:rFonts w:ascii="Times New Roman" w:hAnsi="Times New Roman" w:cs="Times New Roman"/>
          <w:sz w:val="24"/>
          <w:szCs w:val="24"/>
        </w:rPr>
        <w:t>, коју је поднела Посматрачка мисија ЦРТА,</w:t>
      </w:r>
      <w:r w:rsidR="00855FA2" w:rsidRPr="002168B7">
        <w:t xml:space="preserve"> </w:t>
      </w:r>
      <w:r w:rsidR="007F5842" w:rsidRPr="002168B7">
        <w:rPr>
          <w:rFonts w:ascii="Times New Roman" w:hAnsi="Times New Roman" w:cs="Times New Roman"/>
          <w:sz w:val="24"/>
          <w:szCs w:val="24"/>
        </w:rPr>
        <w:t>0</w:t>
      </w:r>
      <w:r w:rsidR="007F5842" w:rsidRPr="002168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42594" w:rsidRPr="002168B7">
        <w:rPr>
          <w:rFonts w:ascii="Times New Roman" w:hAnsi="Times New Roman" w:cs="Times New Roman"/>
          <w:sz w:val="24"/>
          <w:szCs w:val="24"/>
        </w:rPr>
        <w:t xml:space="preserve"> Број: 013-2005/23-28</w:t>
      </w:r>
      <w:r w:rsidR="00855FA2" w:rsidRPr="002168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5FA2" w:rsidRPr="002168B7">
        <w:rPr>
          <w:rFonts w:ascii="Times New Roman" w:hAnsi="Times New Roman" w:cs="Times New Roman"/>
          <w:sz w:val="24"/>
          <w:szCs w:val="24"/>
        </w:rPr>
        <w:t xml:space="preserve">од </w:t>
      </w:r>
      <w:r w:rsidR="00042594" w:rsidRPr="002168B7">
        <w:rPr>
          <w:rFonts w:ascii="Times New Roman" w:hAnsi="Times New Roman" w:cs="Times New Roman"/>
          <w:sz w:val="24"/>
          <w:szCs w:val="24"/>
          <w:lang w:val="sr-Cyrl-RS"/>
        </w:rPr>
        <w:t xml:space="preserve">12. децембра </w:t>
      </w:r>
      <w:r w:rsidR="00855FA2" w:rsidRPr="002168B7">
        <w:rPr>
          <w:rFonts w:ascii="Times New Roman" w:hAnsi="Times New Roman" w:cs="Times New Roman"/>
          <w:sz w:val="24"/>
          <w:szCs w:val="24"/>
        </w:rPr>
        <w:t xml:space="preserve">2023. </w:t>
      </w:r>
      <w:r w:rsidR="00855FA2" w:rsidRPr="002168B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55FA2" w:rsidRPr="002168B7">
        <w:rPr>
          <w:rFonts w:ascii="Times New Roman" w:hAnsi="Times New Roman" w:cs="Times New Roman"/>
          <w:sz w:val="24"/>
          <w:szCs w:val="24"/>
        </w:rPr>
        <w:t>одине</w:t>
      </w:r>
      <w:r w:rsidRPr="002168B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359C" w:rsidRPr="0065359C">
        <w:rPr>
          <w:rFonts w:ascii="Times New Roman" w:hAnsi="Times New Roman" w:cs="Times New Roman"/>
          <w:sz w:val="24"/>
          <w:szCs w:val="24"/>
          <w:lang w:val="sr-Cyrl-RS"/>
        </w:rPr>
        <w:t>а имајући у виду да у пријави није наведен закон и члан закона који је прекршен</w:t>
      </w:r>
      <w:r w:rsidR="006535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 xml:space="preserve">скреће пажњу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05F19">
        <w:rPr>
          <w:rFonts w:ascii="Times New Roman" w:hAnsi="Times New Roman" w:cs="Times New Roman"/>
          <w:sz w:val="24"/>
          <w:szCs w:val="24"/>
          <w:lang w:val="en-US"/>
        </w:rPr>
        <w:t xml:space="preserve"> 37. </w:t>
      </w:r>
      <w:r w:rsidR="00C05F19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јавном информисању 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>и медијима („Службени гласник РС“ број 92/23) дефинисан</w:t>
      </w:r>
      <w:r w:rsidR="00042594">
        <w:rPr>
          <w:rFonts w:ascii="Times New Roman" w:hAnsi="Times New Roman" w:cs="Times New Roman"/>
          <w:sz w:val="24"/>
          <w:szCs w:val="24"/>
          <w:lang w:val="sr-Cyrl-RS"/>
        </w:rPr>
        <w:t>о шта није медиј те је у ставу 1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>. наведеног члана дефинисано да м</w:t>
      </w:r>
      <w:r w:rsidR="00292D02">
        <w:rPr>
          <w:rFonts w:ascii="Times New Roman" w:hAnsi="Times New Roman" w:cs="Times New Roman"/>
          <w:sz w:val="24"/>
          <w:szCs w:val="24"/>
          <w:lang w:val="sr-Cyrl-RS"/>
        </w:rPr>
        <w:t>едиј у смисл</w:t>
      </w:r>
      <w:r w:rsidR="00042594">
        <w:rPr>
          <w:rFonts w:ascii="Times New Roman" w:hAnsi="Times New Roman" w:cs="Times New Roman"/>
          <w:sz w:val="24"/>
          <w:szCs w:val="24"/>
          <w:lang w:val="sr-Cyrl-RS"/>
        </w:rPr>
        <w:t>у закона нису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: </w:t>
      </w:r>
      <w:r w:rsidR="00042594">
        <w:rPr>
          <w:rFonts w:ascii="Times New Roman" w:hAnsi="Times New Roman" w:cs="Times New Roman"/>
          <w:sz w:val="24"/>
          <w:szCs w:val="24"/>
        </w:rPr>
        <w:t>књига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филм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носач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аудио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аудио</w:t>
      </w:r>
      <w:r w:rsidR="00042594" w:rsidRPr="00042594">
        <w:rPr>
          <w:rFonts w:ascii="Times New Roman" w:hAnsi="Times New Roman" w:cs="Times New Roman"/>
          <w:sz w:val="24"/>
          <w:szCs w:val="24"/>
        </w:rPr>
        <w:t>-</w:t>
      </w:r>
      <w:r w:rsidR="00042594">
        <w:rPr>
          <w:rFonts w:ascii="Times New Roman" w:hAnsi="Times New Roman" w:cs="Times New Roman"/>
          <w:sz w:val="24"/>
          <w:szCs w:val="24"/>
        </w:rPr>
        <w:t>визуелног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садржаја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научни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стручни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часопис намењен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првенствено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информисању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или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образовању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одређене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професионалне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групе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остале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штампане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публикације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каталог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који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садржи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искључиво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обавештења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огласе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рекламе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информације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намењене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тржишту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или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билтен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сличне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публикације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намењене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интерном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информисању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електронска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публикација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државних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органа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организација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установа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јавних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предузећа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привредних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друштава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предузетника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њихових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удружења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службено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гласило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штампана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ствар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попут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летака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плаката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сличних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средстава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јавног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обавештавања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друга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публикација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смислу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прописа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којим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уређује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издаваштво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као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ни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интернет-претраживачи и агрегатори</w:t>
      </w:r>
      <w:r w:rsidR="007179F8">
        <w:rPr>
          <w:rFonts w:ascii="Times New Roman" w:hAnsi="Times New Roman" w:cs="Times New Roman"/>
          <w:sz w:val="24"/>
          <w:szCs w:val="24"/>
          <w:lang w:val="sr-Cyrl-RS"/>
        </w:rPr>
        <w:t>, као и да је</w:t>
      </w:r>
      <w:r w:rsidR="00332A5F">
        <w:rPr>
          <w:rFonts w:ascii="Times New Roman" w:hAnsi="Times New Roman" w:cs="Times New Roman"/>
          <w:sz w:val="24"/>
          <w:szCs w:val="24"/>
          <w:lang w:val="sr-Cyrl-RS"/>
        </w:rPr>
        <w:t xml:space="preserve"> ставом 2. истог члана</w:t>
      </w:r>
      <w:r w:rsidR="00717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наведено да медији нису ни </w:t>
      </w:r>
      <w:r w:rsidR="00332A5F">
        <w:rPr>
          <w:rFonts w:ascii="Times New Roman" w:hAnsi="Times New Roman" w:cs="Times New Roman"/>
          <w:sz w:val="24"/>
          <w:szCs w:val="24"/>
        </w:rPr>
        <w:t>платформе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попут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интернет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форума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друштвених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мрежа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и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других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платформи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које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омогућавају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слободну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размену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информација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идеја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и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мишљења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њених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чланова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нити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било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која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друга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самостална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електронска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публикација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попут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блогова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веб</w:t>
      </w:r>
      <w:r w:rsidR="00332A5F" w:rsidRPr="00332A5F">
        <w:rPr>
          <w:rFonts w:ascii="Times New Roman" w:hAnsi="Times New Roman" w:cs="Times New Roman"/>
          <w:sz w:val="24"/>
          <w:szCs w:val="24"/>
        </w:rPr>
        <w:t>-</w:t>
      </w:r>
      <w:r w:rsidR="00332A5F">
        <w:rPr>
          <w:rFonts w:ascii="Times New Roman" w:hAnsi="Times New Roman" w:cs="Times New Roman"/>
          <w:sz w:val="24"/>
          <w:szCs w:val="24"/>
        </w:rPr>
        <w:t>презентација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и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сличних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електронских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презентација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осим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ако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нису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регистроване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Регистру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медија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складу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са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овим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законом</w:t>
      </w:r>
      <w:r w:rsidR="00332A5F" w:rsidRPr="00332A5F">
        <w:rPr>
          <w:rFonts w:ascii="Times New Roman" w:hAnsi="Times New Roman" w:cs="Times New Roman"/>
          <w:sz w:val="24"/>
          <w:szCs w:val="24"/>
        </w:rPr>
        <w:t>.</w:t>
      </w:r>
    </w:p>
    <w:p w:rsidR="00855AF5" w:rsidRDefault="006029F7" w:rsidP="0004259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B437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0B730A" w:rsidRDefault="002168B7" w:rsidP="0004259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B4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5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6C7144" w:rsidRDefault="00042594" w:rsidP="006C714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0B730A" w:rsidRPr="006C7144" w:rsidRDefault="00855AF5" w:rsidP="006C714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  <w:r w:rsidR="002168B7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  <w:r w:rsidR="00042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0B730A" w:rsidRPr="006C7144" w:rsidSect="003642AB">
      <w:head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4B" w:rsidRDefault="0087684B" w:rsidP="00584887">
      <w:pPr>
        <w:spacing w:after="0" w:line="240" w:lineRule="auto"/>
      </w:pPr>
      <w:r>
        <w:separator/>
      </w:r>
    </w:p>
  </w:endnote>
  <w:endnote w:type="continuationSeparator" w:id="0">
    <w:p w:rsidR="0087684B" w:rsidRDefault="0087684B" w:rsidP="005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4B" w:rsidRDefault="0087684B" w:rsidP="00584887">
      <w:pPr>
        <w:spacing w:after="0" w:line="240" w:lineRule="auto"/>
      </w:pPr>
      <w:r>
        <w:separator/>
      </w:r>
    </w:p>
  </w:footnote>
  <w:footnote w:type="continuationSeparator" w:id="0">
    <w:p w:rsidR="0087684B" w:rsidRDefault="0087684B" w:rsidP="0058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87" w:rsidRPr="00D17F27" w:rsidRDefault="00584887" w:rsidP="00584887">
    <w:pPr>
      <w:pStyle w:val="Header"/>
      <w:jc w:val="right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8"/>
    <w:rsid w:val="00042594"/>
    <w:rsid w:val="000B730A"/>
    <w:rsid w:val="000D686C"/>
    <w:rsid w:val="00183009"/>
    <w:rsid w:val="002168B7"/>
    <w:rsid w:val="00233C80"/>
    <w:rsid w:val="00292D02"/>
    <w:rsid w:val="002E7444"/>
    <w:rsid w:val="00321054"/>
    <w:rsid w:val="00332A5F"/>
    <w:rsid w:val="003642AB"/>
    <w:rsid w:val="00445D5B"/>
    <w:rsid w:val="00503ADD"/>
    <w:rsid w:val="0050588B"/>
    <w:rsid w:val="00576FD4"/>
    <w:rsid w:val="00584887"/>
    <w:rsid w:val="005864D8"/>
    <w:rsid w:val="006029F7"/>
    <w:rsid w:val="0065359C"/>
    <w:rsid w:val="00675CB1"/>
    <w:rsid w:val="006C7144"/>
    <w:rsid w:val="006E61A3"/>
    <w:rsid w:val="007179F8"/>
    <w:rsid w:val="007F5842"/>
    <w:rsid w:val="00855AF5"/>
    <w:rsid w:val="00855FA2"/>
    <w:rsid w:val="00862858"/>
    <w:rsid w:val="0087684B"/>
    <w:rsid w:val="008B4377"/>
    <w:rsid w:val="008B44DB"/>
    <w:rsid w:val="00993A06"/>
    <w:rsid w:val="009B0F6F"/>
    <w:rsid w:val="00AF7C98"/>
    <w:rsid w:val="00B24073"/>
    <w:rsid w:val="00BC0688"/>
    <w:rsid w:val="00BF2318"/>
    <w:rsid w:val="00C05F19"/>
    <w:rsid w:val="00C10E7F"/>
    <w:rsid w:val="00CE1A0E"/>
    <w:rsid w:val="00D17F27"/>
    <w:rsid w:val="00D36634"/>
    <w:rsid w:val="00EC7AF8"/>
    <w:rsid w:val="00E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F978-057F-4E1F-8A4A-37E51302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cp:lastPrinted>2023-12-19T10:21:00Z</cp:lastPrinted>
  <dcterms:created xsi:type="dcterms:W3CDTF">2024-01-12T12:35:00Z</dcterms:created>
  <dcterms:modified xsi:type="dcterms:W3CDTF">2024-01-12T12:35:00Z</dcterms:modified>
</cp:coreProperties>
</file>